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51" w:rsidRDefault="00E41551" w:rsidP="004B5155">
      <w:pPr>
        <w:spacing w:after="0" w:line="240" w:lineRule="auto"/>
        <w:rPr>
          <w:rFonts w:ascii="Arial" w:eastAsia="Times New Roman" w:hAnsi="Arial" w:cs="Arial"/>
          <w:b/>
          <w:bCs/>
          <w:color w:val="636363"/>
          <w:sz w:val="24"/>
          <w:szCs w:val="24"/>
          <w:lang w:val="en"/>
        </w:rPr>
      </w:pPr>
      <w:r w:rsidRPr="00E41551">
        <w:rPr>
          <w:rFonts w:ascii="Arial" w:eastAsia="Times New Roman" w:hAnsi="Arial" w:cs="Arial"/>
          <w:b/>
          <w:bCs/>
          <w:noProof/>
          <w:color w:val="636363"/>
          <w:sz w:val="24"/>
          <w:szCs w:val="24"/>
        </w:rPr>
        <w:drawing>
          <wp:inline distT="0" distB="0" distL="0" distR="0">
            <wp:extent cx="2161309" cy="538826"/>
            <wp:effectExtent l="0" t="0" r="0" b="0"/>
            <wp:docPr id="1" name="Picture 1" descr="C:\Users\tfeldpausch\AppData\Local\Microsoft\Windows\Temporary Internet Files\Content.Outlook\PBMMN25J\ProCare HealthSpot logo_PMS 368 and 282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ldpausch\AppData\Local\Microsoft\Windows\Temporary Internet Files\Content.Outlook\PBMMN25J\ProCare HealthSpot logo_PMS 368 and 282_HOR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6461" cy="547590"/>
                    </a:xfrm>
                    <a:prstGeom prst="rect">
                      <a:avLst/>
                    </a:prstGeom>
                    <a:noFill/>
                    <a:ln>
                      <a:noFill/>
                    </a:ln>
                  </pic:spPr>
                </pic:pic>
              </a:graphicData>
            </a:graphic>
          </wp:inline>
        </w:drawing>
      </w:r>
    </w:p>
    <w:p w:rsidR="00E41551" w:rsidRDefault="00E41551" w:rsidP="004B5155">
      <w:pPr>
        <w:spacing w:after="0" w:line="240" w:lineRule="auto"/>
        <w:rPr>
          <w:rFonts w:ascii="Arial" w:eastAsia="Times New Roman" w:hAnsi="Arial" w:cs="Arial"/>
          <w:b/>
          <w:bCs/>
          <w:color w:val="636363"/>
          <w:sz w:val="24"/>
          <w:szCs w:val="24"/>
          <w:lang w:val="en"/>
        </w:rPr>
      </w:pPr>
    </w:p>
    <w:p w:rsidR="00E41551" w:rsidRDefault="00E41551" w:rsidP="004B5155">
      <w:pPr>
        <w:spacing w:after="0" w:line="240" w:lineRule="auto"/>
        <w:rPr>
          <w:rFonts w:ascii="Arial" w:eastAsia="Times New Roman" w:hAnsi="Arial" w:cs="Arial"/>
          <w:b/>
          <w:bCs/>
          <w:color w:val="636363"/>
          <w:sz w:val="24"/>
          <w:szCs w:val="24"/>
          <w:lang w:val="en"/>
        </w:rPr>
      </w:pPr>
    </w:p>
    <w:p w:rsidR="005326C9" w:rsidRPr="00C75389" w:rsidRDefault="005326C9" w:rsidP="004B5155">
      <w:pPr>
        <w:spacing w:after="0" w:line="240" w:lineRule="auto"/>
        <w:rPr>
          <w:rFonts w:ascii="Arial" w:eastAsia="Times New Roman" w:hAnsi="Arial" w:cs="Arial"/>
          <w:b/>
          <w:bCs/>
          <w:color w:val="767171" w:themeColor="background2" w:themeShade="80"/>
          <w:sz w:val="24"/>
          <w:szCs w:val="24"/>
          <w:lang w:val="en"/>
        </w:rPr>
      </w:pPr>
      <w:r w:rsidRPr="00C75389">
        <w:rPr>
          <w:rFonts w:ascii="Arial" w:eastAsia="Times New Roman" w:hAnsi="Arial" w:cs="Arial"/>
          <w:b/>
          <w:bCs/>
          <w:color w:val="767171" w:themeColor="background2" w:themeShade="80"/>
          <w:sz w:val="24"/>
          <w:szCs w:val="24"/>
          <w:lang w:val="en"/>
        </w:rPr>
        <w:t>Medical Assistant</w:t>
      </w:r>
      <w:r w:rsidR="003129EA" w:rsidRPr="00C75389">
        <w:rPr>
          <w:rFonts w:ascii="Arial" w:eastAsia="Times New Roman" w:hAnsi="Arial" w:cs="Arial"/>
          <w:b/>
          <w:bCs/>
          <w:color w:val="767171" w:themeColor="background2" w:themeShade="80"/>
          <w:sz w:val="24"/>
          <w:szCs w:val="24"/>
          <w:lang w:val="en"/>
        </w:rPr>
        <w:t xml:space="preserve"> – Evansville, IN</w:t>
      </w:r>
    </w:p>
    <w:p w:rsidR="003129EA" w:rsidRPr="00C75389" w:rsidRDefault="003129EA" w:rsidP="004B5155">
      <w:pPr>
        <w:spacing w:after="0" w:line="240" w:lineRule="auto"/>
        <w:rPr>
          <w:rFonts w:ascii="Arial" w:eastAsia="Times New Roman" w:hAnsi="Arial" w:cs="Arial"/>
          <w:b/>
          <w:bCs/>
          <w:color w:val="767171" w:themeColor="background2" w:themeShade="80"/>
          <w:sz w:val="24"/>
          <w:szCs w:val="24"/>
          <w:lang w:val="en"/>
        </w:rPr>
      </w:pPr>
    </w:p>
    <w:p w:rsidR="004B5155" w:rsidRPr="00C75389" w:rsidRDefault="004B5155" w:rsidP="004B5155">
      <w:pPr>
        <w:spacing w:after="0" w:line="240" w:lineRule="auto"/>
        <w:rPr>
          <w:rFonts w:ascii="Arial" w:eastAsia="Times New Roman" w:hAnsi="Arial" w:cs="Arial"/>
          <w:b/>
          <w:bCs/>
          <w:color w:val="767171" w:themeColor="background2" w:themeShade="80"/>
          <w:sz w:val="24"/>
          <w:szCs w:val="24"/>
          <w:lang w:val="en"/>
        </w:rPr>
      </w:pPr>
      <w:r w:rsidRPr="00C75389">
        <w:rPr>
          <w:rFonts w:ascii="Arial" w:eastAsia="Times New Roman" w:hAnsi="Arial" w:cs="Arial"/>
          <w:b/>
          <w:bCs/>
          <w:color w:val="767171" w:themeColor="background2" w:themeShade="80"/>
          <w:sz w:val="24"/>
          <w:szCs w:val="24"/>
          <w:lang w:val="en"/>
        </w:rPr>
        <w:t>Description</w:t>
      </w:r>
      <w:r w:rsidR="001E3C65" w:rsidRPr="00C75389">
        <w:rPr>
          <w:rFonts w:ascii="Arial" w:eastAsia="Times New Roman" w:hAnsi="Arial" w:cs="Arial"/>
          <w:b/>
          <w:bCs/>
          <w:color w:val="767171" w:themeColor="background2" w:themeShade="80"/>
          <w:sz w:val="24"/>
          <w:szCs w:val="24"/>
          <w:lang w:val="en"/>
        </w:rPr>
        <w:t>:</w:t>
      </w:r>
    </w:p>
    <w:p w:rsidR="001E3C65" w:rsidRPr="00C75389" w:rsidRDefault="001E3C65" w:rsidP="004B5155">
      <w:pPr>
        <w:spacing w:after="0" w:line="240" w:lineRule="auto"/>
        <w:rPr>
          <w:rFonts w:ascii="Arial" w:eastAsia="Times New Roman" w:hAnsi="Arial" w:cs="Arial"/>
          <w:color w:val="767171" w:themeColor="background2" w:themeShade="80"/>
          <w:sz w:val="24"/>
          <w:szCs w:val="24"/>
          <w:lang w:val="en"/>
        </w:rPr>
      </w:pPr>
    </w:p>
    <w:p w:rsidR="004B5155" w:rsidRDefault="003129EA" w:rsidP="00C75389">
      <w:pPr>
        <w:shd w:val="clear" w:color="auto" w:fill="FFFFFF"/>
        <w:spacing w:after="0" w:line="240" w:lineRule="auto"/>
        <w:rPr>
          <w:rFonts w:ascii="Arial" w:eastAsiaTheme="minorEastAsia" w:hAnsi="Arial" w:cs="Arial"/>
          <w:color w:val="767171" w:themeColor="background2" w:themeShade="80"/>
          <w:kern w:val="24"/>
        </w:rPr>
      </w:pPr>
      <w:proofErr w:type="spellStart"/>
      <w:r w:rsidRPr="00C75389">
        <w:rPr>
          <w:rFonts w:ascii="Arial" w:eastAsia="Times New Roman" w:hAnsi="Arial" w:cs="Arial"/>
          <w:b/>
          <w:color w:val="767171" w:themeColor="background2" w:themeShade="80"/>
          <w:sz w:val="24"/>
          <w:szCs w:val="24"/>
          <w:lang w:val="en"/>
        </w:rPr>
        <w:t>ProCare</w:t>
      </w:r>
      <w:proofErr w:type="spellEnd"/>
      <w:r w:rsidRPr="00C75389">
        <w:rPr>
          <w:rFonts w:ascii="Arial" w:eastAsia="Times New Roman" w:hAnsi="Arial" w:cs="Arial"/>
          <w:b/>
          <w:color w:val="767171" w:themeColor="background2" w:themeShade="80"/>
          <w:sz w:val="24"/>
          <w:szCs w:val="24"/>
          <w:lang w:val="en"/>
        </w:rPr>
        <w:t xml:space="preserve"> </w:t>
      </w:r>
      <w:proofErr w:type="spellStart"/>
      <w:r w:rsidRPr="00C75389">
        <w:rPr>
          <w:rFonts w:ascii="Arial" w:eastAsia="Times New Roman" w:hAnsi="Arial" w:cs="Arial"/>
          <w:b/>
          <w:color w:val="767171" w:themeColor="background2" w:themeShade="80"/>
          <w:sz w:val="24"/>
          <w:szCs w:val="24"/>
          <w:lang w:val="en"/>
        </w:rPr>
        <w:t>HealthSpot</w:t>
      </w:r>
      <w:proofErr w:type="spellEnd"/>
      <w:r w:rsidRPr="00C75389">
        <w:rPr>
          <w:rFonts w:ascii="Arial" w:eastAsia="Times New Roman" w:hAnsi="Arial" w:cs="Arial"/>
          <w:color w:val="767171" w:themeColor="background2" w:themeShade="80"/>
          <w:sz w:val="24"/>
          <w:szCs w:val="24"/>
          <w:lang w:val="en"/>
        </w:rPr>
        <w:t xml:space="preserve"> </w:t>
      </w:r>
      <w:r w:rsidRPr="00C75389">
        <w:rPr>
          <w:rFonts w:ascii="Arial" w:eastAsia="Times New Roman" w:hAnsi="Arial" w:cs="Arial"/>
          <w:color w:val="767171" w:themeColor="background2" w:themeShade="80"/>
          <w:lang w:val="en"/>
        </w:rPr>
        <w:t>has an opening for a</w:t>
      </w:r>
      <w:r w:rsidR="004B5155" w:rsidRPr="00C75389">
        <w:rPr>
          <w:rFonts w:ascii="Arial" w:eastAsia="Times New Roman" w:hAnsi="Arial" w:cs="Arial"/>
          <w:b/>
          <w:bCs/>
          <w:color w:val="767171" w:themeColor="background2" w:themeShade="80"/>
          <w:lang w:val="en"/>
        </w:rPr>
        <w:t xml:space="preserve"> Medical Assistant </w:t>
      </w:r>
      <w:r w:rsidR="004B5155" w:rsidRPr="00C75389">
        <w:rPr>
          <w:rFonts w:ascii="Arial" w:eastAsia="Times New Roman" w:hAnsi="Arial" w:cs="Arial"/>
          <w:color w:val="767171" w:themeColor="background2" w:themeShade="80"/>
          <w:lang w:val="en"/>
        </w:rPr>
        <w:t>to wo</w:t>
      </w:r>
      <w:r w:rsidRPr="00C75389">
        <w:rPr>
          <w:rFonts w:ascii="Arial" w:eastAsia="Times New Roman" w:hAnsi="Arial" w:cs="Arial"/>
          <w:color w:val="767171" w:themeColor="background2" w:themeShade="80"/>
          <w:lang w:val="en"/>
        </w:rPr>
        <w:t xml:space="preserve">rk at our employer – based health improvement clinic </w:t>
      </w:r>
      <w:r w:rsidR="004B5155" w:rsidRPr="00C75389">
        <w:rPr>
          <w:rFonts w:ascii="Arial" w:eastAsia="Times New Roman" w:hAnsi="Arial" w:cs="Arial"/>
          <w:color w:val="767171" w:themeColor="background2" w:themeShade="80"/>
          <w:lang w:val="en"/>
        </w:rPr>
        <w:t xml:space="preserve">located in </w:t>
      </w:r>
      <w:r w:rsidRPr="00C75389">
        <w:rPr>
          <w:rFonts w:ascii="Arial" w:eastAsia="Times New Roman" w:hAnsi="Arial" w:cs="Arial"/>
          <w:b/>
          <w:bCs/>
          <w:color w:val="767171" w:themeColor="background2" w:themeShade="80"/>
          <w:lang w:val="en"/>
        </w:rPr>
        <w:t>Evansville, IN</w:t>
      </w:r>
      <w:r w:rsidR="004B5155" w:rsidRPr="00C75389">
        <w:rPr>
          <w:rFonts w:ascii="Arial" w:eastAsia="Times New Roman" w:hAnsi="Arial" w:cs="Arial"/>
          <w:b/>
          <w:bCs/>
          <w:color w:val="767171" w:themeColor="background2" w:themeShade="80"/>
          <w:lang w:val="en"/>
        </w:rPr>
        <w:t>!</w:t>
      </w:r>
      <w:r w:rsidR="00C75389">
        <w:rPr>
          <w:rFonts w:ascii="Arial" w:eastAsia="Times New Roman" w:hAnsi="Arial" w:cs="Arial"/>
          <w:color w:val="767171" w:themeColor="background2" w:themeShade="80"/>
          <w:lang w:val="en"/>
        </w:rPr>
        <w:t xml:space="preserve">  </w:t>
      </w:r>
      <w:proofErr w:type="spellStart"/>
      <w:r w:rsidRPr="00C75389">
        <w:rPr>
          <w:rFonts w:ascii="Arial" w:eastAsia="Times New Roman" w:hAnsi="Arial" w:cs="Arial"/>
          <w:b/>
          <w:color w:val="767171" w:themeColor="background2" w:themeShade="80"/>
          <w:sz w:val="24"/>
          <w:szCs w:val="24"/>
          <w:lang w:val="en"/>
        </w:rPr>
        <w:t>ProCare</w:t>
      </w:r>
      <w:proofErr w:type="spellEnd"/>
      <w:r w:rsidRPr="00C75389">
        <w:rPr>
          <w:rFonts w:ascii="Arial" w:eastAsia="Times New Roman" w:hAnsi="Arial" w:cs="Arial"/>
          <w:b/>
          <w:color w:val="767171" w:themeColor="background2" w:themeShade="80"/>
          <w:sz w:val="24"/>
          <w:szCs w:val="24"/>
          <w:lang w:val="en"/>
        </w:rPr>
        <w:t xml:space="preserve"> </w:t>
      </w:r>
      <w:proofErr w:type="spellStart"/>
      <w:r w:rsidRPr="00C75389">
        <w:rPr>
          <w:rFonts w:ascii="Arial" w:eastAsia="Times New Roman" w:hAnsi="Arial" w:cs="Arial"/>
          <w:b/>
          <w:color w:val="767171" w:themeColor="background2" w:themeShade="80"/>
          <w:sz w:val="24"/>
          <w:szCs w:val="24"/>
          <w:lang w:val="en"/>
        </w:rPr>
        <w:t>HealthSpot</w:t>
      </w:r>
      <w:proofErr w:type="spellEnd"/>
      <w:r w:rsidR="000F6FCB" w:rsidRPr="00C75389">
        <w:rPr>
          <w:rFonts w:ascii="Arial" w:eastAsia="Times New Roman" w:hAnsi="Arial" w:cs="Arial"/>
          <w:color w:val="767171" w:themeColor="background2" w:themeShade="80"/>
          <w:sz w:val="24"/>
          <w:szCs w:val="24"/>
          <w:lang w:val="en"/>
        </w:rPr>
        <w:t xml:space="preserve">, </w:t>
      </w:r>
      <w:r w:rsidR="000F6FCB" w:rsidRPr="00C75389">
        <w:rPr>
          <w:rFonts w:ascii="Arial" w:eastAsia="Times New Roman" w:hAnsi="Arial" w:cs="Arial"/>
          <w:color w:val="767171" w:themeColor="background2" w:themeShade="80"/>
          <w:lang w:val="en"/>
        </w:rPr>
        <w:t xml:space="preserve">partners with employers to provide </w:t>
      </w:r>
      <w:r w:rsidR="000F6FCB" w:rsidRPr="00C75389">
        <w:rPr>
          <w:rFonts w:ascii="Arial" w:eastAsiaTheme="minorEastAsia" w:hAnsi="Arial" w:cs="Arial"/>
          <w:color w:val="767171" w:themeColor="background2" w:themeShade="80"/>
          <w:kern w:val="24"/>
        </w:rPr>
        <w:t xml:space="preserve">health improvement solutions and enhance the overall well-being of the workplace community while reducing healthcare costs.  </w:t>
      </w:r>
    </w:p>
    <w:p w:rsidR="00C75389" w:rsidRPr="00C75389" w:rsidRDefault="00C75389" w:rsidP="00C75389">
      <w:pPr>
        <w:shd w:val="clear" w:color="auto" w:fill="FFFFFF"/>
        <w:spacing w:after="0" w:line="240" w:lineRule="auto"/>
        <w:rPr>
          <w:rFonts w:ascii="Arial" w:eastAsia="Times New Roman" w:hAnsi="Arial" w:cs="Arial"/>
          <w:color w:val="767171" w:themeColor="background2" w:themeShade="80"/>
          <w:lang w:val="en"/>
        </w:rPr>
      </w:pPr>
    </w:p>
    <w:p w:rsidR="000F6FCB" w:rsidRPr="00C75389" w:rsidRDefault="000F6FCB" w:rsidP="004B5155">
      <w:pPr>
        <w:spacing w:after="240" w:line="240" w:lineRule="auto"/>
        <w:rPr>
          <w:rFonts w:ascii="Arial" w:eastAsiaTheme="minorEastAsia" w:hAnsi="Arial" w:cs="Arial"/>
          <w:color w:val="767171" w:themeColor="background2" w:themeShade="80"/>
          <w:kern w:val="24"/>
          <w:sz w:val="24"/>
          <w:szCs w:val="24"/>
        </w:rPr>
      </w:pPr>
      <w:r w:rsidRPr="00C75389">
        <w:rPr>
          <w:rFonts w:ascii="Arial" w:hAnsi="Arial" w:cs="Arial"/>
          <w:b/>
          <w:bCs/>
          <w:color w:val="767171" w:themeColor="background2" w:themeShade="80"/>
          <w:sz w:val="24"/>
          <w:szCs w:val="24"/>
          <w:lang w:val="en"/>
        </w:rPr>
        <w:t>Summary:</w:t>
      </w:r>
      <w:r w:rsidRPr="00C75389">
        <w:rPr>
          <w:rFonts w:ascii="Arial" w:hAnsi="Arial" w:cs="Arial"/>
          <w:color w:val="767171" w:themeColor="background2" w:themeShade="80"/>
          <w:lang w:val="en"/>
        </w:rPr>
        <w:t xml:space="preserve">  Assists in examination and treatment of patients under direction of Physician, Advanced Practitioner and/ or RN in compliance with state practice acts and regulations</w:t>
      </w:r>
      <w:r w:rsidR="001E3C65" w:rsidRPr="00C75389">
        <w:rPr>
          <w:rFonts w:ascii="Arial" w:hAnsi="Arial" w:cs="Arial"/>
          <w:color w:val="767171" w:themeColor="background2" w:themeShade="80"/>
          <w:lang w:val="en"/>
        </w:rPr>
        <w:t>.</w:t>
      </w:r>
    </w:p>
    <w:p w:rsidR="004B5155" w:rsidRPr="00C75389" w:rsidRDefault="004B5155" w:rsidP="004B5155">
      <w:pPr>
        <w:spacing w:after="0" w:line="240" w:lineRule="auto"/>
        <w:rPr>
          <w:rFonts w:ascii="Arial" w:eastAsia="Times New Roman" w:hAnsi="Arial" w:cs="Arial"/>
          <w:b/>
          <w:bCs/>
          <w:color w:val="767171" w:themeColor="background2" w:themeShade="80"/>
          <w:sz w:val="24"/>
          <w:szCs w:val="24"/>
          <w:lang w:val="en"/>
        </w:rPr>
      </w:pPr>
      <w:r w:rsidRPr="00C75389">
        <w:rPr>
          <w:rFonts w:ascii="Arial" w:eastAsia="Times New Roman" w:hAnsi="Arial" w:cs="Arial"/>
          <w:b/>
          <w:bCs/>
          <w:color w:val="767171" w:themeColor="background2" w:themeShade="80"/>
          <w:sz w:val="24"/>
          <w:szCs w:val="24"/>
          <w:lang w:val="en"/>
        </w:rPr>
        <w:t xml:space="preserve">Essential Functions: </w:t>
      </w:r>
    </w:p>
    <w:p w:rsidR="003129EA" w:rsidRPr="00C75389" w:rsidRDefault="003129EA" w:rsidP="004B5155">
      <w:pPr>
        <w:spacing w:after="0" w:line="240" w:lineRule="auto"/>
        <w:rPr>
          <w:rFonts w:ascii="Arial" w:eastAsia="Times New Roman" w:hAnsi="Arial" w:cs="Arial"/>
          <w:color w:val="767171" w:themeColor="background2" w:themeShade="80"/>
          <w:sz w:val="24"/>
          <w:szCs w:val="24"/>
          <w:lang w:val="en"/>
        </w:rPr>
      </w:pPr>
    </w:p>
    <w:p w:rsidR="004B5155" w:rsidRPr="00C75389" w:rsidRDefault="004B5155" w:rsidP="003129EA">
      <w:pPr>
        <w:pStyle w:val="ListParagraph"/>
        <w:numPr>
          <w:ilvl w:val="0"/>
          <w:numId w:val="2"/>
        </w:numPr>
        <w:spacing w:after="0" w:line="240" w:lineRule="auto"/>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Interviews patients, measures vital signs, such as pulse rate, temperature, blood pressure, weight and height and records i</w:t>
      </w:r>
      <w:r w:rsidR="003129EA" w:rsidRPr="00C75389">
        <w:rPr>
          <w:rFonts w:ascii="Arial" w:eastAsia="Times New Roman" w:hAnsi="Arial" w:cs="Arial"/>
          <w:color w:val="767171" w:themeColor="background2" w:themeShade="80"/>
          <w:lang w:val="en"/>
        </w:rPr>
        <w:t>nformation on patients' charts</w:t>
      </w:r>
    </w:p>
    <w:p w:rsidR="004B5155" w:rsidRPr="00C75389" w:rsidRDefault="004B5155" w:rsidP="00C75389">
      <w:pPr>
        <w:pStyle w:val="ListParagraph"/>
        <w:numPr>
          <w:ilvl w:val="0"/>
          <w:numId w:val="2"/>
        </w:numPr>
        <w:spacing w:after="0" w:line="240" w:lineRule="auto"/>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Prepares treatment room</w:t>
      </w:r>
      <w:r w:rsidR="003129EA" w:rsidRPr="00C75389">
        <w:rPr>
          <w:rFonts w:ascii="Arial" w:eastAsia="Times New Roman" w:hAnsi="Arial" w:cs="Arial"/>
          <w:color w:val="767171" w:themeColor="background2" w:themeShade="80"/>
          <w:lang w:val="en"/>
        </w:rPr>
        <w:t>s and patients for examination</w:t>
      </w:r>
    </w:p>
    <w:p w:rsidR="004B5155" w:rsidRPr="00C75389" w:rsidRDefault="004B5155" w:rsidP="003129EA">
      <w:pPr>
        <w:pStyle w:val="ListParagraph"/>
        <w:numPr>
          <w:ilvl w:val="0"/>
          <w:numId w:val="2"/>
        </w:numPr>
        <w:spacing w:after="0" w:line="240" w:lineRule="auto"/>
        <w:jc w:val="both"/>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Gives injections or treatments and pe</w:t>
      </w:r>
      <w:r w:rsidR="003129EA" w:rsidRPr="00C75389">
        <w:rPr>
          <w:rFonts w:ascii="Arial" w:eastAsia="Times New Roman" w:hAnsi="Arial" w:cs="Arial"/>
          <w:color w:val="767171" w:themeColor="background2" w:themeShade="80"/>
          <w:lang w:val="en"/>
        </w:rPr>
        <w:t>rforms routine laboratory tests</w:t>
      </w:r>
    </w:p>
    <w:p w:rsidR="004B5155" w:rsidRPr="00C75389" w:rsidRDefault="004B5155" w:rsidP="003129EA">
      <w:pPr>
        <w:pStyle w:val="ListParagraph"/>
        <w:numPr>
          <w:ilvl w:val="0"/>
          <w:numId w:val="2"/>
        </w:numPr>
        <w:spacing w:after="0" w:line="240" w:lineRule="auto"/>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Operates electrocardiograph (EKG) and other equipment to admi</w:t>
      </w:r>
      <w:r w:rsidR="003129EA" w:rsidRPr="00C75389">
        <w:rPr>
          <w:rFonts w:ascii="Arial" w:eastAsia="Times New Roman" w:hAnsi="Arial" w:cs="Arial"/>
          <w:color w:val="767171" w:themeColor="background2" w:themeShade="80"/>
          <w:lang w:val="en"/>
        </w:rPr>
        <w:t>nister routine diagnostic tests</w:t>
      </w:r>
      <w:r w:rsidRPr="00C75389">
        <w:rPr>
          <w:rFonts w:ascii="Arial" w:eastAsia="Times New Roman" w:hAnsi="Arial" w:cs="Arial"/>
          <w:color w:val="767171" w:themeColor="background2" w:themeShade="80"/>
          <w:lang w:val="en"/>
        </w:rPr>
        <w:t xml:space="preserve"> </w:t>
      </w:r>
    </w:p>
    <w:p w:rsidR="004B5155" w:rsidRPr="00C75389" w:rsidRDefault="004B5155" w:rsidP="003129EA">
      <w:pPr>
        <w:pStyle w:val="ListParagraph"/>
        <w:numPr>
          <w:ilvl w:val="0"/>
          <w:numId w:val="2"/>
        </w:numPr>
        <w:spacing w:after="0" w:line="240" w:lineRule="auto"/>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Performs routine CLIA waived laboratory tests/collects specimen</w:t>
      </w:r>
      <w:r w:rsidR="003129EA" w:rsidRPr="00C75389">
        <w:rPr>
          <w:rFonts w:ascii="Arial" w:eastAsia="Times New Roman" w:hAnsi="Arial" w:cs="Arial"/>
          <w:color w:val="767171" w:themeColor="background2" w:themeShade="80"/>
          <w:lang w:val="en"/>
        </w:rPr>
        <w:t>s for routine laboratory tests</w:t>
      </w:r>
    </w:p>
    <w:p w:rsidR="004B5155" w:rsidRPr="00C75389" w:rsidRDefault="004B5155" w:rsidP="003129EA">
      <w:pPr>
        <w:pStyle w:val="ListParagraph"/>
        <w:numPr>
          <w:ilvl w:val="0"/>
          <w:numId w:val="2"/>
        </w:numPr>
        <w:spacing w:after="0" w:line="240" w:lineRule="auto"/>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Performs Drug and alcohol testing</w:t>
      </w:r>
    </w:p>
    <w:p w:rsidR="004B5155" w:rsidRPr="00C75389" w:rsidRDefault="004B5155" w:rsidP="003129EA">
      <w:pPr>
        <w:pStyle w:val="ListParagraph"/>
        <w:numPr>
          <w:ilvl w:val="0"/>
          <w:numId w:val="2"/>
        </w:numPr>
        <w:spacing w:after="0" w:line="240" w:lineRule="auto"/>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 xml:space="preserve">Schedules appointments and makes follow up phone calls to patients. </w:t>
      </w:r>
    </w:p>
    <w:p w:rsidR="004B5155" w:rsidRPr="00C75389" w:rsidRDefault="00C75389" w:rsidP="003129EA">
      <w:pPr>
        <w:pStyle w:val="ListParagraph"/>
        <w:numPr>
          <w:ilvl w:val="0"/>
          <w:numId w:val="2"/>
        </w:numPr>
        <w:spacing w:after="0" w:line="240" w:lineRule="auto"/>
        <w:rPr>
          <w:rFonts w:ascii="Arial" w:eastAsia="Times New Roman" w:hAnsi="Arial" w:cs="Arial"/>
          <w:color w:val="767171" w:themeColor="background2" w:themeShade="80"/>
          <w:lang w:val="en"/>
        </w:rPr>
      </w:pPr>
      <w:r>
        <w:rPr>
          <w:rFonts w:ascii="Arial" w:eastAsia="Times New Roman" w:hAnsi="Arial" w:cs="Arial"/>
          <w:color w:val="767171" w:themeColor="background2" w:themeShade="80"/>
          <w:lang w:val="en"/>
        </w:rPr>
        <w:t>Performs administrative tasks</w:t>
      </w:r>
    </w:p>
    <w:p w:rsidR="004B5155" w:rsidRPr="00C75389" w:rsidRDefault="004B5155" w:rsidP="003129EA">
      <w:pPr>
        <w:pStyle w:val="ListParagraph"/>
        <w:numPr>
          <w:ilvl w:val="0"/>
          <w:numId w:val="2"/>
        </w:numPr>
        <w:spacing w:after="0" w:line="240" w:lineRule="auto"/>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Keys data into computer to main</w:t>
      </w:r>
      <w:r w:rsidR="003129EA" w:rsidRPr="00C75389">
        <w:rPr>
          <w:rFonts w:ascii="Arial" w:eastAsia="Times New Roman" w:hAnsi="Arial" w:cs="Arial"/>
          <w:color w:val="767171" w:themeColor="background2" w:themeShade="80"/>
          <w:lang w:val="en"/>
        </w:rPr>
        <w:t>tain clinic and patient records</w:t>
      </w:r>
    </w:p>
    <w:p w:rsidR="004B5155" w:rsidRPr="00C75389" w:rsidRDefault="004B5155" w:rsidP="003129EA">
      <w:pPr>
        <w:pStyle w:val="ListParagraph"/>
        <w:numPr>
          <w:ilvl w:val="0"/>
          <w:numId w:val="2"/>
        </w:numPr>
        <w:spacing w:after="0" w:line="240" w:lineRule="auto"/>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Other duties as assigned</w:t>
      </w:r>
    </w:p>
    <w:p w:rsidR="003129EA" w:rsidRPr="00C75389" w:rsidRDefault="003129EA" w:rsidP="003129EA">
      <w:pPr>
        <w:pStyle w:val="ListParagraph"/>
        <w:spacing w:after="0" w:line="240" w:lineRule="auto"/>
        <w:rPr>
          <w:rFonts w:ascii="Arial" w:eastAsia="Times New Roman" w:hAnsi="Arial" w:cs="Arial"/>
          <w:color w:val="767171" w:themeColor="background2" w:themeShade="80"/>
          <w:sz w:val="24"/>
          <w:szCs w:val="24"/>
          <w:lang w:val="en"/>
        </w:rPr>
      </w:pPr>
    </w:p>
    <w:p w:rsidR="004B5155" w:rsidRPr="00C75389" w:rsidRDefault="004B5155" w:rsidP="00C75389">
      <w:pPr>
        <w:shd w:val="clear" w:color="auto" w:fill="FFFFFF"/>
        <w:spacing w:after="0" w:line="240" w:lineRule="auto"/>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While working at this employer site, you will have the ability to get to know your patients, while helping to improve their health status and taking care of their immediate health needs. We are an equal opportunity employer.</w:t>
      </w:r>
    </w:p>
    <w:p w:rsidR="003129EA" w:rsidRPr="00C75389" w:rsidRDefault="003129EA" w:rsidP="004B5155">
      <w:pPr>
        <w:shd w:val="clear" w:color="auto" w:fill="FFFFFF"/>
        <w:spacing w:after="0" w:line="240" w:lineRule="auto"/>
        <w:jc w:val="center"/>
        <w:rPr>
          <w:rFonts w:ascii="Arial" w:eastAsia="Times New Roman" w:hAnsi="Arial" w:cs="Arial"/>
          <w:color w:val="767171" w:themeColor="background2" w:themeShade="80"/>
          <w:sz w:val="24"/>
          <w:szCs w:val="24"/>
          <w:lang w:val="en"/>
        </w:rPr>
      </w:pPr>
    </w:p>
    <w:p w:rsidR="004B5155" w:rsidRPr="00C75389" w:rsidRDefault="004B5155" w:rsidP="004B5155">
      <w:pPr>
        <w:spacing w:after="0" w:line="240" w:lineRule="auto"/>
        <w:rPr>
          <w:rFonts w:ascii="Arial" w:eastAsia="Times New Roman" w:hAnsi="Arial" w:cs="Arial"/>
          <w:b/>
          <w:bCs/>
          <w:color w:val="767171" w:themeColor="background2" w:themeShade="80"/>
          <w:sz w:val="24"/>
          <w:szCs w:val="24"/>
          <w:lang w:val="en"/>
        </w:rPr>
      </w:pPr>
      <w:r w:rsidRPr="00C75389">
        <w:rPr>
          <w:rFonts w:ascii="Arial" w:eastAsia="Times New Roman" w:hAnsi="Arial" w:cs="Arial"/>
          <w:b/>
          <w:bCs/>
          <w:color w:val="767171" w:themeColor="background2" w:themeShade="80"/>
          <w:sz w:val="24"/>
          <w:szCs w:val="24"/>
          <w:lang w:val="en"/>
        </w:rPr>
        <w:t>Requirements</w:t>
      </w:r>
      <w:r w:rsidR="003129EA" w:rsidRPr="00C75389">
        <w:rPr>
          <w:rFonts w:ascii="Arial" w:eastAsia="Times New Roman" w:hAnsi="Arial" w:cs="Arial"/>
          <w:b/>
          <w:bCs/>
          <w:color w:val="767171" w:themeColor="background2" w:themeShade="80"/>
          <w:sz w:val="24"/>
          <w:szCs w:val="24"/>
          <w:lang w:val="en"/>
        </w:rPr>
        <w:t>:</w:t>
      </w:r>
    </w:p>
    <w:p w:rsidR="003129EA" w:rsidRPr="00C75389" w:rsidRDefault="003129EA" w:rsidP="004B5155">
      <w:pPr>
        <w:spacing w:after="0" w:line="240" w:lineRule="auto"/>
        <w:rPr>
          <w:rFonts w:ascii="Arial" w:eastAsia="Times New Roman" w:hAnsi="Arial" w:cs="Arial"/>
          <w:color w:val="767171" w:themeColor="background2" w:themeShade="80"/>
          <w:sz w:val="24"/>
          <w:szCs w:val="24"/>
          <w:lang w:val="en"/>
        </w:rPr>
      </w:pPr>
    </w:p>
    <w:p w:rsidR="003129EA" w:rsidRPr="00C75389" w:rsidRDefault="003129EA" w:rsidP="003129EA">
      <w:pPr>
        <w:numPr>
          <w:ilvl w:val="0"/>
          <w:numId w:val="1"/>
        </w:numPr>
        <w:shd w:val="clear" w:color="auto" w:fill="FFFFFF"/>
        <w:spacing w:after="0" w:line="240" w:lineRule="auto"/>
        <w:ind w:left="480"/>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Associate’s degree or equivalent from an accredited Medical Assistant training program</w:t>
      </w:r>
    </w:p>
    <w:p w:rsidR="004B5155" w:rsidRPr="00C75389" w:rsidRDefault="004B5155" w:rsidP="004B5155">
      <w:pPr>
        <w:numPr>
          <w:ilvl w:val="0"/>
          <w:numId w:val="1"/>
        </w:numPr>
        <w:shd w:val="clear" w:color="auto" w:fill="FFFFFF"/>
        <w:spacing w:after="0" w:line="240" w:lineRule="auto"/>
        <w:ind w:left="480"/>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 xml:space="preserve">Current certification in </w:t>
      </w:r>
      <w:r w:rsidR="00CE2817" w:rsidRPr="00C75389">
        <w:rPr>
          <w:rFonts w:ascii="Arial" w:eastAsia="Times New Roman" w:hAnsi="Arial" w:cs="Arial"/>
          <w:color w:val="767171" w:themeColor="background2" w:themeShade="80"/>
          <w:lang w:val="en"/>
        </w:rPr>
        <w:t>American Heart Association</w:t>
      </w:r>
      <w:r w:rsidRPr="00C75389">
        <w:rPr>
          <w:rFonts w:ascii="Arial" w:eastAsia="Times New Roman" w:hAnsi="Arial" w:cs="Arial"/>
          <w:color w:val="767171" w:themeColor="background2" w:themeShade="80"/>
          <w:lang w:val="en"/>
        </w:rPr>
        <w:t xml:space="preserve"> Basic Life Support required. </w:t>
      </w:r>
    </w:p>
    <w:p w:rsidR="004B5155" w:rsidRPr="00C75389" w:rsidRDefault="004B5155" w:rsidP="004B5155">
      <w:pPr>
        <w:numPr>
          <w:ilvl w:val="0"/>
          <w:numId w:val="1"/>
        </w:numPr>
        <w:shd w:val="clear" w:color="auto" w:fill="FFFFFF"/>
        <w:spacing w:after="0" w:line="240" w:lineRule="auto"/>
        <w:ind w:left="480"/>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 xml:space="preserve">Knowledge of Internet software, Spreadsheet software and Word Processing software </w:t>
      </w:r>
    </w:p>
    <w:p w:rsidR="003129EA" w:rsidRPr="00C75389" w:rsidRDefault="003129EA" w:rsidP="003129EA">
      <w:pPr>
        <w:shd w:val="clear" w:color="auto" w:fill="FFFFFF"/>
        <w:spacing w:after="0" w:line="240" w:lineRule="auto"/>
        <w:ind w:left="480"/>
        <w:rPr>
          <w:rFonts w:ascii="Arial" w:eastAsia="Times New Roman" w:hAnsi="Arial" w:cs="Arial"/>
          <w:color w:val="767171" w:themeColor="background2" w:themeShade="80"/>
          <w:lang w:val="en"/>
        </w:rPr>
      </w:pPr>
    </w:p>
    <w:p w:rsidR="004B5155" w:rsidRPr="00C75389" w:rsidRDefault="004B5155" w:rsidP="004B5155">
      <w:pPr>
        <w:shd w:val="clear" w:color="auto" w:fill="FFFFFF"/>
        <w:spacing w:after="0" w:line="240" w:lineRule="auto"/>
        <w:rPr>
          <w:rFonts w:ascii="Arial" w:eastAsia="Times New Roman" w:hAnsi="Arial" w:cs="Arial"/>
          <w:b/>
          <w:bCs/>
          <w:color w:val="767171" w:themeColor="background2" w:themeShade="80"/>
          <w:sz w:val="24"/>
          <w:szCs w:val="24"/>
          <w:lang w:val="en"/>
        </w:rPr>
      </w:pPr>
      <w:r w:rsidRPr="00C75389">
        <w:rPr>
          <w:rFonts w:ascii="Arial" w:eastAsia="Times New Roman" w:hAnsi="Arial" w:cs="Arial"/>
          <w:b/>
          <w:bCs/>
          <w:color w:val="767171" w:themeColor="background2" w:themeShade="80"/>
          <w:sz w:val="24"/>
          <w:szCs w:val="24"/>
          <w:lang w:val="en"/>
        </w:rPr>
        <w:t>Preferred Qualifications:</w:t>
      </w:r>
    </w:p>
    <w:p w:rsidR="003129EA" w:rsidRPr="00C75389" w:rsidRDefault="003129EA" w:rsidP="004B5155">
      <w:pPr>
        <w:shd w:val="clear" w:color="auto" w:fill="FFFFFF"/>
        <w:spacing w:after="0" w:line="240" w:lineRule="auto"/>
        <w:rPr>
          <w:rFonts w:ascii="Arial" w:eastAsia="Times New Roman" w:hAnsi="Arial" w:cs="Arial"/>
          <w:color w:val="767171" w:themeColor="background2" w:themeShade="80"/>
          <w:sz w:val="24"/>
          <w:szCs w:val="24"/>
          <w:lang w:val="en"/>
        </w:rPr>
      </w:pPr>
    </w:p>
    <w:p w:rsidR="004B5155" w:rsidRPr="00C75389" w:rsidRDefault="004B5155" w:rsidP="003129EA">
      <w:pPr>
        <w:pStyle w:val="ListParagraph"/>
        <w:numPr>
          <w:ilvl w:val="0"/>
          <w:numId w:val="3"/>
        </w:numPr>
        <w:shd w:val="clear" w:color="auto" w:fill="FFFFFF"/>
        <w:spacing w:after="0" w:line="240" w:lineRule="auto"/>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Certification as a Medical Assistant from the American Academy of Medical Assistants, the American Medical Techn</w:t>
      </w:r>
      <w:r w:rsidR="000F6FCB" w:rsidRPr="00C75389">
        <w:rPr>
          <w:rFonts w:ascii="Arial" w:eastAsia="Times New Roman" w:hAnsi="Arial" w:cs="Arial"/>
          <w:color w:val="767171" w:themeColor="background2" w:themeShade="80"/>
          <w:lang w:val="en"/>
        </w:rPr>
        <w:t>ologist Organization,</w:t>
      </w:r>
      <w:r w:rsidRPr="00C75389">
        <w:rPr>
          <w:rFonts w:ascii="Arial" w:eastAsia="Times New Roman" w:hAnsi="Arial" w:cs="Arial"/>
          <w:color w:val="767171" w:themeColor="background2" w:themeShade="80"/>
          <w:lang w:val="en"/>
        </w:rPr>
        <w:t xml:space="preserve"> or current registration with the American Registry of Medical Assistants</w:t>
      </w:r>
    </w:p>
    <w:p w:rsidR="004B5155" w:rsidRPr="00C75389" w:rsidRDefault="000F6FCB" w:rsidP="003129EA">
      <w:pPr>
        <w:pStyle w:val="ListParagraph"/>
        <w:numPr>
          <w:ilvl w:val="0"/>
          <w:numId w:val="3"/>
        </w:numPr>
        <w:spacing w:after="0" w:line="240" w:lineRule="auto"/>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Gr</w:t>
      </w:r>
      <w:r w:rsidR="001E3C65" w:rsidRPr="00C75389">
        <w:rPr>
          <w:rFonts w:ascii="Arial" w:eastAsia="Times New Roman" w:hAnsi="Arial" w:cs="Arial"/>
          <w:color w:val="767171" w:themeColor="background2" w:themeShade="80"/>
          <w:lang w:val="en"/>
        </w:rPr>
        <w:t>eater than one-</w:t>
      </w:r>
      <w:r w:rsidRPr="00C75389">
        <w:rPr>
          <w:rFonts w:ascii="Arial" w:eastAsia="Times New Roman" w:hAnsi="Arial" w:cs="Arial"/>
          <w:color w:val="767171" w:themeColor="background2" w:themeShade="80"/>
          <w:lang w:val="en"/>
        </w:rPr>
        <w:t>year</w:t>
      </w:r>
      <w:r w:rsidR="004B5155" w:rsidRPr="00C75389">
        <w:rPr>
          <w:rFonts w:ascii="Arial" w:eastAsia="Times New Roman" w:hAnsi="Arial" w:cs="Arial"/>
          <w:color w:val="767171" w:themeColor="background2" w:themeShade="80"/>
          <w:lang w:val="en"/>
        </w:rPr>
        <w:t xml:space="preserve"> work experience in </w:t>
      </w:r>
      <w:r w:rsidRPr="00C75389">
        <w:rPr>
          <w:rFonts w:ascii="Arial" w:eastAsia="Times New Roman" w:hAnsi="Arial" w:cs="Arial"/>
          <w:color w:val="767171" w:themeColor="background2" w:themeShade="80"/>
          <w:lang w:val="en"/>
        </w:rPr>
        <w:t xml:space="preserve">patient care specifically at a </w:t>
      </w:r>
      <w:r w:rsidR="004B5155" w:rsidRPr="00C75389">
        <w:rPr>
          <w:rFonts w:ascii="Arial" w:eastAsia="Times New Roman" w:hAnsi="Arial" w:cs="Arial"/>
          <w:color w:val="767171" w:themeColor="background2" w:themeShade="80"/>
          <w:lang w:val="en"/>
        </w:rPr>
        <w:t>health center/ doctor’s o</w:t>
      </w:r>
      <w:r w:rsidRPr="00C75389">
        <w:rPr>
          <w:rFonts w:ascii="Arial" w:eastAsia="Times New Roman" w:hAnsi="Arial" w:cs="Arial"/>
          <w:color w:val="767171" w:themeColor="background2" w:themeShade="80"/>
          <w:lang w:val="en"/>
        </w:rPr>
        <w:t>ffice</w:t>
      </w:r>
    </w:p>
    <w:p w:rsidR="004B5155" w:rsidRPr="00C75389" w:rsidRDefault="004B5155" w:rsidP="003129EA">
      <w:pPr>
        <w:pStyle w:val="ListParagraph"/>
        <w:numPr>
          <w:ilvl w:val="0"/>
          <w:numId w:val="3"/>
        </w:numPr>
        <w:spacing w:after="200" w:line="240" w:lineRule="auto"/>
        <w:rPr>
          <w:rFonts w:ascii="Arial" w:eastAsia="Times New Roman" w:hAnsi="Arial" w:cs="Arial"/>
          <w:color w:val="767171" w:themeColor="background2" w:themeShade="80"/>
          <w:lang w:val="en"/>
        </w:rPr>
      </w:pPr>
      <w:r w:rsidRPr="00C75389">
        <w:rPr>
          <w:rFonts w:ascii="Arial" w:eastAsia="Times New Roman" w:hAnsi="Arial" w:cs="Arial"/>
          <w:color w:val="767171" w:themeColor="background2" w:themeShade="80"/>
          <w:lang w:val="en"/>
        </w:rPr>
        <w:t>Knowledge and experience with Electronic Medical Record</w:t>
      </w:r>
      <w:r w:rsidR="000F6FCB" w:rsidRPr="00C75389">
        <w:rPr>
          <w:rFonts w:ascii="Arial" w:eastAsia="Times New Roman" w:hAnsi="Arial" w:cs="Arial"/>
          <w:color w:val="767171" w:themeColor="background2" w:themeShade="80"/>
          <w:lang w:val="en"/>
        </w:rPr>
        <w:t>s</w:t>
      </w:r>
    </w:p>
    <w:p w:rsidR="00EB35E7" w:rsidRPr="00C75389" w:rsidRDefault="00883D89" w:rsidP="00C75389">
      <w:pPr>
        <w:spacing w:after="200" w:line="276" w:lineRule="auto"/>
        <w:rPr>
          <w:rFonts w:ascii="Arial" w:eastAsia="Times New Roman" w:hAnsi="Arial" w:cs="Arial"/>
        </w:rPr>
      </w:pPr>
      <w:r w:rsidRPr="00C75389">
        <w:rPr>
          <w:rFonts w:ascii="Arial" w:eastAsia="Times New Roman" w:hAnsi="Arial" w:cs="Arial"/>
          <w:color w:val="767171" w:themeColor="background2" w:themeShade="80"/>
        </w:rPr>
        <w:t xml:space="preserve">Qualified candidates, please send resume to:  </w:t>
      </w:r>
      <w:hyperlink r:id="rId6" w:history="1">
        <w:r w:rsidRPr="00C75389">
          <w:rPr>
            <w:rFonts w:ascii="Arial" w:eastAsia="Times New Roman" w:hAnsi="Arial" w:cs="Arial"/>
            <w:color w:val="0000FF"/>
            <w:u w:val="single"/>
          </w:rPr>
          <w:t>tfeldpausch@phrehab.com</w:t>
        </w:r>
      </w:hyperlink>
      <w:bookmarkStart w:id="0" w:name="_GoBack"/>
      <w:bookmarkEnd w:id="0"/>
    </w:p>
    <w:sectPr w:rsidR="00EB35E7" w:rsidRPr="00C75389" w:rsidSect="00C75389">
      <w:pgSz w:w="12240" w:h="15840"/>
      <w:pgMar w:top="1152"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054A3"/>
    <w:multiLevelType w:val="hybridMultilevel"/>
    <w:tmpl w:val="8EB4F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E560C"/>
    <w:multiLevelType w:val="hybridMultilevel"/>
    <w:tmpl w:val="A568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05E96"/>
    <w:multiLevelType w:val="multilevel"/>
    <w:tmpl w:val="C1B8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55"/>
    <w:rsid w:val="000F6FCB"/>
    <w:rsid w:val="001E3C65"/>
    <w:rsid w:val="003129EA"/>
    <w:rsid w:val="004B5155"/>
    <w:rsid w:val="005326C9"/>
    <w:rsid w:val="00883D89"/>
    <w:rsid w:val="00C75389"/>
    <w:rsid w:val="00CE2817"/>
    <w:rsid w:val="00E41551"/>
    <w:rsid w:val="00EB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CC8B"/>
  <w15:chartTrackingRefBased/>
  <w15:docId w15:val="{3D17CA5E-EFD1-4540-B934-08CB974D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273733">
      <w:bodyDiv w:val="1"/>
      <w:marLeft w:val="0"/>
      <w:marRight w:val="0"/>
      <w:marTop w:val="0"/>
      <w:marBottom w:val="0"/>
      <w:divBdr>
        <w:top w:val="none" w:sz="0" w:space="0" w:color="auto"/>
        <w:left w:val="none" w:sz="0" w:space="0" w:color="auto"/>
        <w:bottom w:val="none" w:sz="0" w:space="0" w:color="auto"/>
        <w:right w:val="none" w:sz="0" w:space="0" w:color="auto"/>
      </w:divBdr>
      <w:divsChild>
        <w:div w:id="1422335757">
          <w:marLeft w:val="0"/>
          <w:marRight w:val="0"/>
          <w:marTop w:val="0"/>
          <w:marBottom w:val="0"/>
          <w:divBdr>
            <w:top w:val="none" w:sz="0" w:space="0" w:color="auto"/>
            <w:left w:val="none" w:sz="0" w:space="0" w:color="auto"/>
            <w:bottom w:val="none" w:sz="0" w:space="0" w:color="auto"/>
            <w:right w:val="none" w:sz="0" w:space="0" w:color="auto"/>
          </w:divBdr>
          <w:divsChild>
            <w:div w:id="3994440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eldpausch@phrehab.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Feldpausch</dc:creator>
  <cp:keywords/>
  <dc:description/>
  <cp:lastModifiedBy>Tammy Feldpausch</cp:lastModifiedBy>
  <cp:revision>2</cp:revision>
  <dcterms:created xsi:type="dcterms:W3CDTF">2016-01-21T18:24:00Z</dcterms:created>
  <dcterms:modified xsi:type="dcterms:W3CDTF">2016-01-21T18:24:00Z</dcterms:modified>
</cp:coreProperties>
</file>